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3C7A87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832D9E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3C7A87">
              <w:fldChar w:fldCharType="begin"/>
            </w:r>
            <w:r w:rsidR="003C7A87">
              <w:instrText xml:space="preserve"> NOTEREF _Ref496436595 \h  \* MERGEFORMAT </w:instrText>
            </w:r>
            <w:r w:rsidR="003C7A87">
              <w:fldChar w:fldCharType="separate"/>
            </w:r>
            <w:r w:rsidRPr="00C63419">
              <w:t>2</w:t>
            </w:r>
            <w:r w:rsidR="003C7A8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3C7A87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32D9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:rsidTr="009013DE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9013D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9013DE">
            <w:pPr>
              <w:widowControl w:val="0"/>
              <w:tabs>
                <w:tab w:val="left" w:pos="648"/>
              </w:tabs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9013DE">
            <w:pPr>
              <w:widowControl w:val="0"/>
              <w:ind w:left="143" w:right="136" w:hanging="3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459EB" w:rsidRPr="00334C9E" w:rsidRDefault="009459EB" w:rsidP="009013D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CB7667" w:rsidRPr="00334C9E" w:rsidTr="009013D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8A3253" w:rsidRDefault="00CB7667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:rsidR="00CB7667" w:rsidRPr="008A3253" w:rsidRDefault="00CB7667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:rsidR="00CB7667" w:rsidRPr="008A3253" w:rsidRDefault="00CB7667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CB7667" w:rsidRPr="008A3253" w:rsidRDefault="00CB7667" w:rsidP="009013DE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8A3253" w:rsidRDefault="00CB7667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8A3253" w:rsidRDefault="00CB7667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8A3253" w:rsidRDefault="00CB7667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CB7667" w:rsidRPr="00334C9E" w:rsidTr="009013D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334C9E" w:rsidRDefault="00CB766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334C9E" w:rsidRDefault="00CB7667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334C9E" w:rsidRDefault="00CB7667" w:rsidP="009013DE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334C9E" w:rsidRDefault="00CB7667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334C9E" w:rsidRDefault="00CB7667" w:rsidP="009013D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7" w:rsidRPr="00A36753" w:rsidRDefault="00CB7667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B743AE" w:rsidRPr="00334C9E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B743AE" w:rsidRPr="00334C9E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743AE" w:rsidRPr="00334C9E" w:rsidTr="009013D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743AE" w:rsidRPr="00334C9E" w:rsidTr="009013D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Default="00B743AE" w:rsidP="009013DE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A36753" w:rsidRDefault="00B743AE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743AE" w:rsidRPr="00334C9E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:rsidR="00B743AE" w:rsidRPr="008A3253" w:rsidRDefault="00B743AE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743AE" w:rsidRPr="00334C9E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334C9E" w:rsidRDefault="00B743AE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3AE" w:rsidRPr="008A3253" w:rsidRDefault="00B743AE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AE" w:rsidRPr="008A3253" w:rsidRDefault="00B743AE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96EA2" w:rsidRPr="00334C9E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A2" w:rsidRPr="008A3253" w:rsidRDefault="00B96EA2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A2" w:rsidRPr="008A3253" w:rsidRDefault="00B96EA2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A2" w:rsidRPr="008A3253" w:rsidRDefault="00B96EA2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2" w:rsidRPr="00C1367A" w:rsidRDefault="00B96EA2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B96EA2" w:rsidRPr="00334C9E" w:rsidTr="009013DE">
        <w:trPr>
          <w:trHeight w:val="13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2" w:rsidRPr="00334C9E" w:rsidRDefault="00B96EA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2" w:rsidRPr="00334C9E" w:rsidRDefault="00B96EA2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2" w:rsidRPr="00334C9E" w:rsidRDefault="00B96EA2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2" w:rsidRPr="00334C9E" w:rsidRDefault="00B96EA2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2" w:rsidRPr="008A3253" w:rsidRDefault="00B96EA2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2" w:rsidRPr="008A3253" w:rsidRDefault="00B96EA2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4138E6" w:rsidRPr="00334C9E" w:rsidTr="009013DE">
        <w:trPr>
          <w:trHeight w:val="13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8A3253" w:rsidRDefault="004138E6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8A3253" w:rsidRDefault="004138E6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8A3253" w:rsidRDefault="004138E6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8A3253" w:rsidRDefault="004138E6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Pr="008A3253" w:rsidRDefault="004138E6" w:rsidP="009013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8A3253" w:rsidRDefault="004138E6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138E6" w:rsidRPr="00334C9E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138E6" w:rsidRPr="00334C9E" w:rsidTr="009013DE">
        <w:trPr>
          <w:trHeight w:val="1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Pr="00334C9E" w:rsidRDefault="004138E6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Default="004138E6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6" w:rsidRPr="00C1367A" w:rsidRDefault="004138E6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735A9B" w:rsidRPr="00334C9E" w:rsidTr="009013DE">
        <w:trPr>
          <w:trHeight w:val="6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735A9B" w:rsidRPr="00334C9E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735A9B" w:rsidRPr="00334C9E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735A9B" w:rsidRPr="00334C9E" w:rsidTr="009013DE">
        <w:trPr>
          <w:trHeight w:val="6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334C9E" w:rsidRDefault="00735A9B" w:rsidP="009013DE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9B" w:rsidRPr="008A3253" w:rsidRDefault="00735A9B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735A9B" w:rsidRPr="00334C9E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35A9B" w:rsidRPr="00334C9E" w:rsidRDefault="00735A9B" w:rsidP="009013D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A52E14" w:rsidRPr="00334C9E" w:rsidTr="009013D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8A3253" w:rsidRDefault="00A52E14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8A3253" w:rsidRDefault="00A52E14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A52E14" w:rsidRPr="008A3253" w:rsidRDefault="00A52E14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A52E14" w:rsidRPr="008A3253" w:rsidRDefault="00A52E14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8A3253" w:rsidRDefault="00A52E14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8A3253" w:rsidRDefault="00A52E14" w:rsidP="009013DE">
            <w:pPr>
              <w:jc w:val="center"/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8A3253" w:rsidRDefault="00A52E14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A52E14" w:rsidRPr="00334C9E" w:rsidTr="009013D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14" w:rsidRPr="00334C9E" w:rsidRDefault="00A52E14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14" w:rsidRPr="00334C9E" w:rsidRDefault="00A52E14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14" w:rsidRPr="00334C9E" w:rsidRDefault="00A52E14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334C9E" w:rsidRDefault="00A52E14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14" w:rsidRPr="00D35BF2" w:rsidRDefault="00A52E14" w:rsidP="009013D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A14DD" w:rsidRPr="00334C9E" w:rsidTr="009013DE">
        <w:trPr>
          <w:trHeight w:val="27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8A3253" w:rsidRDefault="00FA14DD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Znížená miera spolufinancovania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8A3253" w:rsidRDefault="00FA14DD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Posudzuje sa na základe rozdielu medzi maximálnou mierou financovania oprávnených výdavkov projektu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8A3253" w:rsidRDefault="00FA14DD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B9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DD" w:rsidRPr="008A3253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DD" w:rsidRPr="008A3253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FA14DD" w:rsidRPr="00334C9E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FA14DD" w:rsidRPr="00334C9E" w:rsidTr="009013DE">
        <w:trPr>
          <w:trHeight w:val="2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DD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FA14DD" w:rsidRPr="00334C9E" w:rsidTr="009013DE">
        <w:trPr>
          <w:trHeight w:val="82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334C9E" w:rsidRDefault="00FA14DD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C1367A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E27C80" w:rsidRDefault="00FA14DD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DD" w:rsidRPr="00C1367A" w:rsidRDefault="00FA14DD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DD" w:rsidRDefault="00FA14DD" w:rsidP="009013DE">
            <w:pPr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DD" w:rsidRPr="003B24FE" w:rsidRDefault="00FA14DD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735A9B" w:rsidRPr="00334C9E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31266C" w:rsidRPr="00334C9E" w:rsidTr="009013D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31266C" w:rsidRPr="00334C9E" w:rsidTr="009013DE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735A9B" w:rsidRPr="00334C9E" w:rsidTr="009013D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35A9B" w:rsidRPr="00334C9E" w:rsidRDefault="00735A9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35A9B" w:rsidRPr="00334C9E" w:rsidRDefault="00735A9B" w:rsidP="009013D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31266C" w:rsidRPr="00334C9E" w:rsidTr="009013DE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:rsidR="0031266C" w:rsidRPr="008A3253" w:rsidRDefault="0031266C" w:rsidP="009013D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</w:p>
        </w:tc>
      </w:tr>
      <w:tr w:rsidR="0031266C" w:rsidRPr="00334C9E" w:rsidTr="009013DE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D114FB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9013DE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B24FE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31266C" w:rsidRPr="00334C9E" w:rsidTr="009013DE">
        <w:trPr>
          <w:trHeight w:val="13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A32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:rsidR="0031266C" w:rsidRPr="008A3253" w:rsidRDefault="0031266C" w:rsidP="009013D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Helvetica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31266C" w:rsidRPr="00334C9E" w:rsidTr="009013DE">
        <w:trPr>
          <w:trHeight w:val="134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477BC5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05141C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31266C" w:rsidRPr="00334C9E" w:rsidTr="009013DE">
        <w:trPr>
          <w:trHeight w:val="66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31266C" w:rsidRPr="00334C9E" w:rsidTr="009013DE">
        <w:trPr>
          <w:trHeight w:val="59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31266C" w:rsidRPr="00334C9E" w:rsidTr="009013DE">
        <w:trPr>
          <w:trHeight w:val="59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8A3253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31266C" w:rsidRPr="00334C9E" w:rsidTr="009013DE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565EEF" w:rsidRDefault="0031266C" w:rsidP="00262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66C" w:rsidRPr="008A3253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31266C" w:rsidRPr="00334C9E" w:rsidTr="009013DE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34C9E" w:rsidRDefault="0031266C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35772F" w:rsidRDefault="0031266C" w:rsidP="009013DE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9200DD" w:rsidRDefault="0031266C" w:rsidP="009013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05141C" w:rsidRDefault="0031266C" w:rsidP="009013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Default="0031266C" w:rsidP="009013DE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6C" w:rsidRPr="009200DD" w:rsidRDefault="0031266C" w:rsidP="009013DE">
            <w:pPr>
              <w:rPr>
                <w:rFonts w:ascii="Arial" w:hAnsi="Arial" w:cs="Arial"/>
                <w:sz w:val="18"/>
                <w:szCs w:val="18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6053C3" w:rsidRPr="00334C9E" w:rsidTr="00A1615E">
        <w:trPr>
          <w:trHeight w:val="9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6053C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053C3" w:rsidRDefault="006053C3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053C3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053C3" w:rsidRPr="00334C9E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472FB2" w:rsidRDefault="00472FB2" w:rsidP="00472FB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472FB2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472FB2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053C3" w:rsidRDefault="00472FB2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472FB2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6053C3" w:rsidRPr="00334C9E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241B36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:rsidTr="00A1615E">
        <w:trPr>
          <w:trHeight w:val="9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053C3" w:rsidRDefault="00241B36" w:rsidP="006053C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 xml:space="preserve">; 2; 3; 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41B36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6053C3" w:rsidRPr="00334C9E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727FB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C3" w:rsidRPr="00334C9E" w:rsidRDefault="00727FB8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6053C3" w:rsidRPr="00334C9E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F42A2" w:rsidP="002F42A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en-US"/>
              </w:rPr>
              <w:t>0; 1; 3;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6053C3" w:rsidRPr="00334C9E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2F42A2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C3" w:rsidRPr="00334C9E" w:rsidRDefault="002F42A2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6053C3" w:rsidRPr="00334C9E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 xml:space="preserve">Administratívna a prevádzková </w:t>
            </w:r>
            <w:r w:rsidRPr="00334C9E">
              <w:rPr>
                <w:rFonts w:asciiTheme="minorHAnsi" w:hAnsiTheme="minorHAnsi" w:cs="Arial"/>
                <w:color w:val="000000" w:themeColor="text1"/>
              </w:rPr>
              <w:lastRenderedPageBreak/>
              <w:t>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2F42A2" w:rsidRDefault="002F42A2" w:rsidP="002F42A2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Posúdenie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F42A2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24211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6053C3" w:rsidRPr="00334C9E" w:rsidTr="00DE148F">
        <w:trPr>
          <w:trHeight w:val="22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053C3" w:rsidRPr="00334C9E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D5517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C3" w:rsidRPr="00411547" w:rsidRDefault="00D5517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11547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6053C3" w:rsidRPr="00334C9E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6053C3" w:rsidRPr="00334C9E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663BFB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 4; 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C3" w:rsidRPr="00334C9E" w:rsidRDefault="00663BF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663BFB" w:rsidRPr="00334C9E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FB" w:rsidRPr="00334C9E" w:rsidRDefault="00663BFB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B" w:rsidRPr="00663BFB" w:rsidRDefault="00663BFB" w:rsidP="00663BF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663BF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</w:t>
            </w: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42E8A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B" w:rsidRDefault="00663BFB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053C3" w:rsidRPr="00334C9E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C3" w:rsidRPr="00334C9E" w:rsidRDefault="006053C3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E41227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01E70">
              <w:rPr>
                <w:rFonts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6053C3" w:rsidRPr="00334C9E" w:rsidRDefault="006053C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053C3" w:rsidRPr="00334C9E" w:rsidRDefault="00D5517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</w:tbl>
    <w:p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411547">
        <w:rPr>
          <w:rFonts w:cs="Arial"/>
          <w:b/>
          <w:color w:val="000000" w:themeColor="text1"/>
        </w:rPr>
        <w:t>16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3C7A87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C4F1E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3C7A87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C4F1E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p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:rsidR="003B1FA9" w:rsidRDefault="003B1FA9" w:rsidP="00A654E1">
      <w:pPr>
        <w:pStyle w:val="Odsekzoznamu"/>
        <w:ind w:left="1701"/>
        <w:jc w:val="both"/>
        <w:rPr>
          <w:rFonts w:ascii="Arial" w:hAnsi="Arial" w:cs="Arial"/>
          <w:sz w:val="20"/>
          <w:szCs w:val="20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:rsidR="0024647C" w:rsidRDefault="0024647C" w:rsidP="0024647C">
      <w:pPr>
        <w:pStyle w:val="Odsekzoznamu"/>
        <w:spacing w:before="240" w:after="0"/>
        <w:ind w:left="782"/>
        <w:jc w:val="both"/>
        <w:rPr>
          <w:rFonts w:asciiTheme="minorHAnsi" w:hAnsiTheme="minorHAnsi"/>
        </w:rPr>
      </w:pPr>
    </w:p>
    <w:p w:rsidR="006C4F1E" w:rsidRPr="004A2B30" w:rsidRDefault="006C4F1E" w:rsidP="0024647C">
      <w:pPr>
        <w:pStyle w:val="Odsekzoznamu"/>
        <w:spacing w:before="240" w:after="0"/>
        <w:ind w:left="782"/>
        <w:jc w:val="both"/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b/>
          <w:lang w:val="sk-SK"/>
        </w:rPr>
        <w:t xml:space="preserve">Hodnota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Value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for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money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– vzorec pre výpočet hodnoty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106"/>
        <w:gridCol w:w="3498"/>
        <w:gridCol w:w="3035"/>
        <w:gridCol w:w="5245"/>
      </w:tblGrid>
      <w:tr w:rsidR="006C4F1E" w:rsidRPr="004A2B30" w:rsidTr="00DE67AA">
        <w:trPr>
          <w:trHeight w:val="474"/>
        </w:trPr>
        <w:tc>
          <w:tcPr>
            <w:tcW w:w="3106" w:type="dxa"/>
            <w:shd w:val="clear" w:color="auto" w:fill="BDD6EE" w:themeFill="accent1" w:themeFillTint="66"/>
            <w:vAlign w:val="center"/>
          </w:tcPr>
          <w:p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Hlavná aktivita</w:t>
            </w:r>
          </w:p>
        </w:tc>
        <w:tc>
          <w:tcPr>
            <w:tcW w:w="3498" w:type="dxa"/>
            <w:shd w:val="clear" w:color="auto" w:fill="BDD6EE" w:themeFill="accent1" w:themeFillTint="66"/>
            <w:vAlign w:val="center"/>
          </w:tcPr>
          <w:p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Ukazovateľ na úrovni projektu</w:t>
            </w:r>
          </w:p>
        </w:tc>
        <w:tc>
          <w:tcPr>
            <w:tcW w:w="3035" w:type="dxa"/>
            <w:shd w:val="clear" w:color="auto" w:fill="BDD6EE" w:themeFill="accent1" w:themeFillTint="66"/>
            <w:vAlign w:val="center"/>
          </w:tcPr>
          <w:p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Merná jednotka ukazovateľa</w:t>
            </w:r>
          </w:p>
        </w:tc>
        <w:tc>
          <w:tcPr>
            <w:tcW w:w="5245" w:type="dxa"/>
            <w:shd w:val="clear" w:color="auto" w:fill="BDD6EE" w:themeFill="accent1" w:themeFillTint="66"/>
            <w:vAlign w:val="center"/>
          </w:tcPr>
          <w:p w:rsidR="006C4F1E" w:rsidRPr="004A2B30" w:rsidRDefault="006C4F1E" w:rsidP="00DE67AA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Spôsob výpočtu</w:t>
            </w:r>
          </w:p>
        </w:tc>
      </w:tr>
      <w:tr w:rsidR="006C4F1E" w:rsidRPr="004A2B30" w:rsidTr="00DE67AA">
        <w:tc>
          <w:tcPr>
            <w:tcW w:w="3106" w:type="dxa"/>
            <w:vAlign w:val="center"/>
          </w:tcPr>
          <w:p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D2. Skvalitnenie a rozšírenie kapacít predškolských zariadení</w:t>
            </w:r>
          </w:p>
        </w:tc>
        <w:tc>
          <w:tcPr>
            <w:tcW w:w="3498" w:type="dxa"/>
            <w:vAlign w:val="center"/>
          </w:tcPr>
          <w:p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D205 Zvýšená kapacita podporenej školskej infraštruktúry materských škôl.</w:t>
            </w:r>
          </w:p>
        </w:tc>
        <w:tc>
          <w:tcPr>
            <w:tcW w:w="3035" w:type="dxa"/>
            <w:vAlign w:val="center"/>
          </w:tcPr>
          <w:p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7367FA">
              <w:rPr>
                <w:rFonts w:cstheme="minorHAnsi"/>
              </w:rPr>
              <w:t>Dieťa</w:t>
            </w:r>
          </w:p>
        </w:tc>
        <w:tc>
          <w:tcPr>
            <w:tcW w:w="5245" w:type="dxa"/>
            <w:vAlign w:val="center"/>
          </w:tcPr>
          <w:p w:rsidR="006C4F1E" w:rsidRPr="007367FA" w:rsidRDefault="006C4F1E" w:rsidP="00DE67AA">
            <w:pPr>
              <w:jc w:val="center"/>
              <w:rPr>
                <w:rFonts w:cstheme="minorHAnsi"/>
                <w:highlight w:val="yellow"/>
              </w:rPr>
            </w:pPr>
            <w:r w:rsidRPr="006C4F1E">
              <w:rPr>
                <w:rFonts w:cstheme="minorHAnsi"/>
              </w:rPr>
              <w:t>výška príspevku v EUR na hlavnú aktivitu projektu / počet detí</w:t>
            </w:r>
          </w:p>
        </w:tc>
      </w:tr>
    </w:tbl>
    <w:p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A87" w:rsidRDefault="003C7A87" w:rsidP="006447D5">
      <w:pPr>
        <w:spacing w:after="0" w:line="240" w:lineRule="auto"/>
      </w:pPr>
      <w:r>
        <w:separator/>
      </w:r>
    </w:p>
  </w:endnote>
  <w:endnote w:type="continuationSeparator" w:id="0">
    <w:p w:rsidR="003C7A87" w:rsidRDefault="003C7A87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014" w:rsidRDefault="003C7A87" w:rsidP="00041014">
    <w:pPr>
      <w:pStyle w:val="Pta"/>
      <w:jc w:val="right"/>
    </w:pPr>
    <w:r>
      <w:rPr>
        <w:noProof/>
        <w:lang w:eastAsia="sk-SK"/>
      </w:rPr>
      <w:pict w14:anchorId="1DDCA8BB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CE49DD">
          <w:fldChar w:fldCharType="begin"/>
        </w:r>
        <w:r>
          <w:instrText>PAGE   \* MERGEFORMAT</w:instrText>
        </w:r>
        <w:r w:rsidR="00CE49DD">
          <w:fldChar w:fldCharType="separate"/>
        </w:r>
        <w:r w:rsidR="006C4F1E">
          <w:rPr>
            <w:noProof/>
          </w:rPr>
          <w:t>1</w:t>
        </w:r>
        <w:r w:rsidR="00CE49D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A87" w:rsidRDefault="003C7A87" w:rsidP="006447D5">
      <w:pPr>
        <w:spacing w:after="0" w:line="240" w:lineRule="auto"/>
      </w:pPr>
      <w:r>
        <w:separator/>
      </w:r>
    </w:p>
  </w:footnote>
  <w:footnote w:type="continuationSeparator" w:id="0">
    <w:p w:rsidR="003C7A87" w:rsidRDefault="003C7A87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63D" w:rsidRPr="001F013A" w:rsidRDefault="00015A2B" w:rsidP="001D5D3D">
    <w:pPr>
      <w:pStyle w:val="Hlavika"/>
      <w:rPr>
        <w:rFonts w:ascii="Arial Narrow" w:hAnsi="Arial Narrow"/>
        <w:sz w:val="20"/>
      </w:rPr>
    </w:pPr>
    <w:r w:rsidRPr="00015A2B">
      <w:rPr>
        <w:rFonts w:ascii="Arial Narrow" w:hAnsi="Arial Narrow"/>
        <w:noProof/>
        <w:sz w:val="20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143741</wp:posOffset>
          </wp:positionH>
          <wp:positionV relativeFrom="paragraph">
            <wp:posOffset>-254239</wp:posOffset>
          </wp:positionV>
          <wp:extent cx="677784" cy="712519"/>
          <wp:effectExtent l="19050" t="0" r="8016" b="0"/>
          <wp:wrapNone/>
          <wp:docPr id="6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84" cy="712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7A87">
      <w:rPr>
        <w:noProof/>
        <w:lang w:eastAsia="sk-SK"/>
      </w:rPr>
      <w:pict w14:anchorId="0EE6C6B6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5F8"/>
    <w:multiLevelType w:val="hybridMultilevel"/>
    <w:tmpl w:val="3FC844D8"/>
    <w:lvl w:ilvl="0" w:tplc="E64A35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7464509"/>
    <w:multiLevelType w:val="hybridMultilevel"/>
    <w:tmpl w:val="E9B67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53668"/>
    <w:multiLevelType w:val="hybridMultilevel"/>
    <w:tmpl w:val="9EF8141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9"/>
  </w:num>
  <w:num w:numId="5">
    <w:abstractNumId w:val="30"/>
  </w:num>
  <w:num w:numId="6">
    <w:abstractNumId w:val="8"/>
  </w:num>
  <w:num w:numId="7">
    <w:abstractNumId w:val="27"/>
  </w:num>
  <w:num w:numId="8">
    <w:abstractNumId w:val="13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26"/>
  </w:num>
  <w:num w:numId="14">
    <w:abstractNumId w:val="22"/>
  </w:num>
  <w:num w:numId="15">
    <w:abstractNumId w:val="15"/>
  </w:num>
  <w:num w:numId="16">
    <w:abstractNumId w:val="9"/>
  </w:num>
  <w:num w:numId="17">
    <w:abstractNumId w:val="19"/>
  </w:num>
  <w:num w:numId="18">
    <w:abstractNumId w:val="28"/>
  </w:num>
  <w:num w:numId="19">
    <w:abstractNumId w:val="24"/>
  </w:num>
  <w:num w:numId="20">
    <w:abstractNumId w:val="3"/>
  </w:num>
  <w:num w:numId="21">
    <w:abstractNumId w:val="2"/>
  </w:num>
  <w:num w:numId="22">
    <w:abstractNumId w:val="32"/>
  </w:num>
  <w:num w:numId="23">
    <w:abstractNumId w:val="7"/>
  </w:num>
  <w:num w:numId="24">
    <w:abstractNumId w:val="32"/>
  </w:num>
  <w:num w:numId="25">
    <w:abstractNumId w:val="2"/>
  </w:num>
  <w:num w:numId="26">
    <w:abstractNumId w:val="7"/>
  </w:num>
  <w:num w:numId="27">
    <w:abstractNumId w:val="6"/>
  </w:num>
  <w:num w:numId="28">
    <w:abstractNumId w:val="25"/>
  </w:num>
  <w:num w:numId="29">
    <w:abstractNumId w:val="23"/>
  </w:num>
  <w:num w:numId="30">
    <w:abstractNumId w:val="31"/>
  </w:num>
  <w:num w:numId="31">
    <w:abstractNumId w:val="12"/>
  </w:num>
  <w:num w:numId="32">
    <w:abstractNumId w:val="10"/>
  </w:num>
  <w:num w:numId="33">
    <w:abstractNumId w:val="21"/>
  </w:num>
  <w:num w:numId="34">
    <w:abstractNumId w:val="11"/>
  </w:num>
  <w:num w:numId="35">
    <w:abstractNumId w:val="2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5A2B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03D4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B36"/>
    <w:rsid w:val="00241F1A"/>
    <w:rsid w:val="00242110"/>
    <w:rsid w:val="002456FD"/>
    <w:rsid w:val="0024647C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2FA4"/>
    <w:rsid w:val="002E4D51"/>
    <w:rsid w:val="002E7672"/>
    <w:rsid w:val="002F07B1"/>
    <w:rsid w:val="002F40AF"/>
    <w:rsid w:val="002F42A2"/>
    <w:rsid w:val="002F70FE"/>
    <w:rsid w:val="00300639"/>
    <w:rsid w:val="00303C57"/>
    <w:rsid w:val="00307EB6"/>
    <w:rsid w:val="0031266C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36F06"/>
    <w:rsid w:val="00340A2A"/>
    <w:rsid w:val="00343C4B"/>
    <w:rsid w:val="00347286"/>
    <w:rsid w:val="003475FF"/>
    <w:rsid w:val="003479B6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C7A87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1547"/>
    <w:rsid w:val="00412C46"/>
    <w:rsid w:val="00412FA0"/>
    <w:rsid w:val="004138E6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2FB2"/>
    <w:rsid w:val="00473D27"/>
    <w:rsid w:val="00477BC5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34B5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53C3"/>
    <w:rsid w:val="0060649A"/>
    <w:rsid w:val="00607288"/>
    <w:rsid w:val="00610062"/>
    <w:rsid w:val="00611A9C"/>
    <w:rsid w:val="0061310C"/>
    <w:rsid w:val="006214BC"/>
    <w:rsid w:val="0063370D"/>
    <w:rsid w:val="00633BC1"/>
    <w:rsid w:val="00633F4D"/>
    <w:rsid w:val="00634BE9"/>
    <w:rsid w:val="0063565C"/>
    <w:rsid w:val="00637D4D"/>
    <w:rsid w:val="00637FDB"/>
    <w:rsid w:val="00643048"/>
    <w:rsid w:val="0064304C"/>
    <w:rsid w:val="006436E8"/>
    <w:rsid w:val="006447D5"/>
    <w:rsid w:val="00656A72"/>
    <w:rsid w:val="006639C1"/>
    <w:rsid w:val="00663BFB"/>
    <w:rsid w:val="006666B3"/>
    <w:rsid w:val="006676D8"/>
    <w:rsid w:val="0067180D"/>
    <w:rsid w:val="0067272E"/>
    <w:rsid w:val="006753CF"/>
    <w:rsid w:val="00676B2B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A7D79"/>
    <w:rsid w:val="006B000A"/>
    <w:rsid w:val="006B396B"/>
    <w:rsid w:val="006B3FDE"/>
    <w:rsid w:val="006B53D9"/>
    <w:rsid w:val="006B58E1"/>
    <w:rsid w:val="006C0E70"/>
    <w:rsid w:val="006C2958"/>
    <w:rsid w:val="006C38A1"/>
    <w:rsid w:val="006C4F1E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03AE0"/>
    <w:rsid w:val="00715E12"/>
    <w:rsid w:val="00715F66"/>
    <w:rsid w:val="00720FFF"/>
    <w:rsid w:val="00724D81"/>
    <w:rsid w:val="00727FB8"/>
    <w:rsid w:val="00735A9B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2D9E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3DE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61A4"/>
    <w:rsid w:val="009472B3"/>
    <w:rsid w:val="00947B54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06DF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2E14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6B8B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43AE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6EA2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266D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19EC"/>
    <w:rsid w:val="00C83F7F"/>
    <w:rsid w:val="00C9162D"/>
    <w:rsid w:val="00C95BC8"/>
    <w:rsid w:val="00CA5F8B"/>
    <w:rsid w:val="00CA69D7"/>
    <w:rsid w:val="00CB38E8"/>
    <w:rsid w:val="00CB4CDC"/>
    <w:rsid w:val="00CB6893"/>
    <w:rsid w:val="00CB7667"/>
    <w:rsid w:val="00CC24BF"/>
    <w:rsid w:val="00CC2F1B"/>
    <w:rsid w:val="00CC4336"/>
    <w:rsid w:val="00CD5D6A"/>
    <w:rsid w:val="00CE49DD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55176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444B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7C80"/>
    <w:rsid w:val="00E3096A"/>
    <w:rsid w:val="00E333D3"/>
    <w:rsid w:val="00E34ED0"/>
    <w:rsid w:val="00E41227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14DD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AE0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tavec se seznamem1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,Odstavec se seznamem1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6B3B1E"/>
    <w:rsid w:val="009A115B"/>
    <w:rsid w:val="00AD089D"/>
    <w:rsid w:val="00B20F1E"/>
    <w:rsid w:val="00B874A2"/>
    <w:rsid w:val="00C25C7C"/>
    <w:rsid w:val="00D14A9F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C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0BF3-76F1-4BD5-805C-C67BFD9B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2020-04-30T11:25:00Z</dcterms:modified>
</cp:coreProperties>
</file>